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73" w:rsidRPr="00F4034C" w:rsidRDefault="00E23E73" w:rsidP="00E23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34C">
        <w:rPr>
          <w:rFonts w:ascii="Arial" w:hAnsi="Arial" w:cs="Arial"/>
          <w:b/>
          <w:bCs/>
        </w:rPr>
        <w:t xml:space="preserve"> ДОГОВОР №_______</w:t>
      </w:r>
    </w:p>
    <w:p w:rsidR="00E23E73" w:rsidRPr="00F4034C" w:rsidRDefault="00E23E73" w:rsidP="00E23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34C">
        <w:rPr>
          <w:rFonts w:ascii="Arial" w:hAnsi="Arial" w:cs="Arial"/>
          <w:b/>
          <w:bCs/>
        </w:rPr>
        <w:t>о подключении (технологическом присоединении)</w:t>
      </w:r>
    </w:p>
    <w:p w:rsidR="00E23E73" w:rsidRDefault="00E23E73" w:rsidP="00E23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34C">
        <w:rPr>
          <w:rFonts w:ascii="Arial" w:hAnsi="Arial" w:cs="Arial"/>
          <w:b/>
          <w:bCs/>
        </w:rPr>
        <w:t>к централизованным системам горячего водоснабжения</w:t>
      </w:r>
    </w:p>
    <w:p w:rsidR="00F4034C" w:rsidRPr="00F4034C" w:rsidRDefault="00F4034C" w:rsidP="00E23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23E73" w:rsidRDefault="00E23E73" w:rsidP="00E23E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638" w:type="dxa"/>
        <w:tblInd w:w="392" w:type="dxa"/>
        <w:tblLook w:val="0000" w:firstRow="0" w:lastRow="0" w:firstColumn="0" w:lastColumn="0" w:noHBand="0" w:noVBand="0"/>
      </w:tblPr>
      <w:tblGrid>
        <w:gridCol w:w="3234"/>
        <w:gridCol w:w="3995"/>
        <w:gridCol w:w="2409"/>
      </w:tblGrid>
      <w:tr w:rsidR="00E23E73" w:rsidRPr="00E23E73" w:rsidTr="003E3038">
        <w:trPr>
          <w:cantSplit/>
          <w:trHeight w:val="45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23E73" w:rsidRPr="00E23E73" w:rsidRDefault="00E23E73" w:rsidP="00E23E73">
            <w:pPr>
              <w:widowControl w:val="0"/>
              <w:tabs>
                <w:tab w:val="left" w:pos="-22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Боровск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E23E73" w:rsidRPr="00E23E73" w:rsidRDefault="00E23E73" w:rsidP="00E23E73">
            <w:pPr>
              <w:widowControl w:val="0"/>
              <w:tabs>
                <w:tab w:val="left" w:pos="-226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E73" w:rsidRPr="00E23E73" w:rsidRDefault="00E23E73" w:rsidP="00E23E73">
            <w:pPr>
              <w:widowControl w:val="0"/>
              <w:tabs>
                <w:tab w:val="left" w:pos="-2268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 20__ г.</w:t>
            </w:r>
          </w:p>
          <w:p w:rsidR="00E23E73" w:rsidRPr="00E23E73" w:rsidRDefault="00E23E73" w:rsidP="00E23E73">
            <w:pPr>
              <w:widowControl w:val="0"/>
              <w:tabs>
                <w:tab w:val="left" w:pos="-2268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E73" w:rsidRPr="00E23E73" w:rsidRDefault="00E23E73" w:rsidP="00E23E73">
            <w:pPr>
              <w:widowControl w:val="0"/>
              <w:tabs>
                <w:tab w:val="left" w:pos="-2268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E73" w:rsidRPr="00E23E73" w:rsidRDefault="00E23E73" w:rsidP="00E23E73">
      <w:pPr>
        <w:widowControl w:val="0"/>
        <w:tabs>
          <w:tab w:val="left" w:pos="-226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«Калужская </w:t>
      </w:r>
      <w:proofErr w:type="spellStart"/>
      <w:r w:rsidRPr="00E23E7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энергосетевая</w:t>
      </w:r>
      <w:proofErr w:type="spellEnd"/>
      <w:r w:rsidRPr="00E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(ООО «КЭСК»), (далее – Исполнитель) в лице Генерального директора </w:t>
      </w:r>
      <w:r w:rsidR="0031578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Жидкова Дмитрия Георгиевича</w:t>
      </w:r>
      <w:r w:rsidRPr="00E23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</w:t>
      </w:r>
    </w:p>
    <w:p w:rsidR="00E23E73" w:rsidRPr="00E23E73" w:rsidRDefault="00E23E73" w:rsidP="00E23E73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E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E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Заказчик) в лице ___________________________________________________________</w:t>
      </w:r>
      <w:proofErr w:type="gramStart"/>
      <w:r w:rsidRPr="00E23E73">
        <w:rPr>
          <w:rFonts w:ascii="Times New Roman" w:eastAsia="Times New Roman" w:hAnsi="Times New Roman" w:cs="Times New Roman"/>
          <w:sz w:val="24"/>
          <w:szCs w:val="24"/>
          <w:lang w:eastAsia="ru-RU"/>
        </w:rPr>
        <w:t>_,  действующего</w:t>
      </w:r>
      <w:proofErr w:type="gramEnd"/>
      <w:r w:rsidRPr="00E23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 (далее – Стороны), заключили настоящий договор (далее – Договор) о нижеследующем:</w:t>
      </w:r>
    </w:p>
    <w:p w:rsidR="00E23E73" w:rsidRDefault="00E23E73" w:rsidP="00E23E7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3E73" w:rsidRDefault="00E23E73" w:rsidP="00E23E7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3E73" w:rsidRDefault="00E23E73" w:rsidP="00E23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E23E73" w:rsidRDefault="00E23E73" w:rsidP="00E23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 xml:space="preserve">1. </w:t>
      </w:r>
      <w:r w:rsidR="00141B1F">
        <w:rPr>
          <w:rFonts w:ascii="Times New Roman" w:hAnsi="Times New Roman" w:cs="Times New Roman"/>
          <w:sz w:val="24"/>
          <w:szCs w:val="24"/>
        </w:rPr>
        <w:t>ООО «КЭСК»</w:t>
      </w:r>
      <w:r w:rsidRPr="00CD38EA">
        <w:rPr>
          <w:rFonts w:ascii="Times New Roman" w:hAnsi="Times New Roman" w:cs="Times New Roman"/>
          <w:sz w:val="24"/>
          <w:szCs w:val="24"/>
        </w:rPr>
        <w:t xml:space="preserve">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w:anchor="Par138" w:history="1">
        <w:r w:rsidRPr="00CD38E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CD38EA">
        <w:rPr>
          <w:rFonts w:ascii="Times New Roman" w:hAnsi="Times New Roman" w:cs="Times New Roman"/>
          <w:sz w:val="24"/>
          <w:szCs w:val="24"/>
        </w:rPr>
        <w:t>, а заказчик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 xml:space="preserve">2. 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ar138" w:history="1">
        <w:r w:rsidRPr="00CD38EA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CD38EA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 xml:space="preserve">4. 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ar138" w:history="1">
        <w:r w:rsidRPr="00CD38EA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CD38EA">
        <w:rPr>
          <w:rFonts w:ascii="Times New Roman" w:hAnsi="Times New Roman" w:cs="Times New Roman"/>
          <w:sz w:val="24"/>
          <w:szCs w:val="24"/>
        </w:rPr>
        <w:t xml:space="preserve"> к настоящему договору, величину подключаемой нагрузки в размере ____ м3/час отпуска горячей воды.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CD38EA">
        <w:rPr>
          <w:rFonts w:ascii="Times New Roman" w:hAnsi="Times New Roman" w:cs="Times New Roman"/>
          <w:sz w:val="24"/>
          <w:szCs w:val="24"/>
        </w:rPr>
        <w:lastRenderedPageBreak/>
        <w:t>5. 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:rsidR="00E23E73" w:rsidRDefault="00E23E73" w:rsidP="00CD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E4" w:rsidRPr="00CD38EA" w:rsidRDefault="004C2AE4" w:rsidP="00CD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6. Организация, осуществляющая горячее водоснабжение, обязана: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 xml:space="preserve"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w:anchor="Par33" w:history="1">
        <w:r w:rsidRPr="00CD38EA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CD38E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иные необходимые действия по подключению (технологическому присоединению) объекта к централизованной системе </w:t>
      </w:r>
      <w:proofErr w:type="gramStart"/>
      <w:r w:rsidRPr="00CD38EA">
        <w:rPr>
          <w:rFonts w:ascii="Times New Roman" w:hAnsi="Times New Roman" w:cs="Times New Roman"/>
          <w:sz w:val="24"/>
          <w:szCs w:val="24"/>
        </w:rPr>
        <w:t>горячего водоснабжения</w:t>
      </w:r>
      <w:proofErr w:type="gramEnd"/>
      <w:r w:rsidRPr="00CD38EA">
        <w:rPr>
          <w:rFonts w:ascii="Times New Roman" w:hAnsi="Times New Roman" w:cs="Times New Roman"/>
          <w:sz w:val="24"/>
          <w:szCs w:val="24"/>
        </w:rPr>
        <w:t xml:space="preserve"> не позднее установленного настоящим договором срока подключения, в том числе: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на подключение (технологическое присоединение) объекта к централизованным системам горячего водоснабжения;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горячей воды в соответствии с </w:t>
      </w:r>
      <w:hyperlink r:id="rId4" w:history="1">
        <w:r w:rsidRPr="00CD38E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D38EA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учета), кранах и задвижках на их обводах;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установить техническую готовность внутриплощадочных и внутридомовых сетей и оборудования, подключаемого (технологически присоединяемого) объекта к подаче горячей воды на такой объект;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горячего водоснабжения сетей горячего водоснабжения заказчика и оборудования объекта, но не ранее установления заказчиком технической готовности внутриплощадочных и внутридомовых сетей и оборудования подключаемого (технологически присоединяемого) объекта к подаче горячей воды на такой объект и завершения мероприятий по подключению (технологическому присоединению) внутриплощадочных или внутридомовых сетей и оборудования подключаемого (технологически присоединяемого) объекта к водопроводным сетям;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по форме согласно </w:t>
      </w:r>
      <w:hyperlink w:anchor="Par396" w:history="1">
        <w:r w:rsidRPr="00CD38EA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1(1)</w:t>
        </w:r>
      </w:hyperlink>
      <w:r w:rsidRPr="00CD38EA">
        <w:rPr>
          <w:rFonts w:ascii="Times New Roman" w:hAnsi="Times New Roman" w:cs="Times New Roman"/>
          <w:sz w:val="24"/>
          <w:szCs w:val="24"/>
        </w:rPr>
        <w:t xml:space="preserve"> в течение _____ рабочих дней со дня получения от заказчика уведомления о выполнении условий на подключение (технологическое присоединение) объекта к централизованной системе горячего водоснабжения при отсутствии нарушения условий подключения (технологического присоединения) объекта, но в любом случае не позднее срока подключения (технологического присоединения) объекта. Если в ходе проверки соблюдения условий подключения (технологического присоединения) объекта будет обнаружено нарушение </w:t>
      </w:r>
      <w:r w:rsidRPr="00CD38EA">
        <w:rPr>
          <w:rFonts w:ascii="Times New Roman" w:hAnsi="Times New Roman" w:cs="Times New Roman"/>
          <w:sz w:val="24"/>
          <w:szCs w:val="24"/>
        </w:rPr>
        <w:lastRenderedPageBreak/>
        <w:t>условий подключения (технологического присоединения) объекта, то организация, осуществляющая горячее водоснабжение,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отказ, а также замечания, выявленные в ходе проверки выполнения условий на подключение (технологическое присоединение) объекта, и срок их устранения указываются в уведомлении о необходимости устранения замечаний, выдаваемом организацией, осуществляющей горячее водоснабжение, заказчику не позднее ______ рабочих дней со дня получения от заказчика уведомления о выполнении условий на подключение (технологическое присоединение) объекта. В случае согласия с полученным уведомлением заказчик устраняет выявленные нарушения в предусмотренный уведомлением срок и направляет организации, осуществляющей горячее водоснабжение, уведомление об устранении замечаний с приложением информации о принятых мерах по их устранению. После получения указанного уведомления организация, осуществляющая горячее водоснабжение, повторно осуществляет проверку соблюдения условий на подключение (технологическое присоединение) объекта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организации, осуществляющей горячее водоснабжение,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7. Организация, осуществляющая горячее водоснабжение, имеет право: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 xml:space="preserve">б) перенести дату подключения объекта, установленную </w:t>
      </w:r>
      <w:hyperlink w:anchor="Par33" w:history="1">
        <w:r w:rsidRPr="00CD38EA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CD38EA">
        <w:rPr>
          <w:rFonts w:ascii="Times New Roman" w:hAnsi="Times New Roman" w:cs="Times New Roman"/>
          <w:sz w:val="24"/>
          <w:szCs w:val="24"/>
        </w:rP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 xml:space="preserve">несоблюдения установленных </w:t>
      </w:r>
      <w:hyperlink w:anchor="Par66" w:history="1">
        <w:r w:rsidRPr="00CD38EA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CD38EA">
        <w:rPr>
          <w:rFonts w:ascii="Times New Roman" w:hAnsi="Times New Roman" w:cs="Times New Roman"/>
          <w:sz w:val="24"/>
          <w:szCs w:val="24"/>
        </w:rPr>
        <w:t xml:space="preserve"> настоящего договора сроков внесения платы за подключение (технологическое присоединение) объекта;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8. Заказчик обязан: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воды, и направить организации, осуществляющей горячее водоснабжение, соответствующее уведомление о выполнении условий на подключение (технологическое присоединение) объекта не позднее "__" ________ 20__ г.;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lastRenderedPageBreak/>
        <w:t>б)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 Указанная документация предоставляется заказчиком при направлении уведомления о выполнении условий на подключение (технологическое присоединение) объекта;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 xml:space="preserve">в)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на подключение (технологическое присоединение) в течение ___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 к централизованной системе горячего водоснабжения, полученными в порядке, установленном </w:t>
      </w:r>
      <w:hyperlink r:id="rId5" w:history="1">
        <w:r w:rsidRPr="00CD38E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D38EA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обеспечения;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г) оборудовать узлы учета средствами измерений до ввода объекта в эксплуатацию;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д)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организации, осуществляющей горячее водоснабжение, о выполнении условий на подключение (технологическое присоединение);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ar62" w:history="1">
        <w:r w:rsidRPr="00CD38EA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CD38E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9. 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</w:p>
    <w:p w:rsidR="00E23E73" w:rsidRDefault="00E23E73" w:rsidP="00CD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E4" w:rsidRPr="00CD38EA" w:rsidRDefault="004C2AE4" w:rsidP="00CD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62"/>
      <w:bookmarkEnd w:id="1"/>
      <w:r w:rsidRPr="00CD38EA">
        <w:rPr>
          <w:rFonts w:ascii="Times New Roman" w:hAnsi="Times New Roman" w:cs="Times New Roman"/>
          <w:sz w:val="24"/>
          <w:szCs w:val="24"/>
        </w:rPr>
        <w:t>III. Плата за подключение (технологическое присоединение)</w:t>
      </w: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объекта, порядок и сроки оплаты по настоящему договору</w:t>
      </w: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5"/>
      <w:bookmarkEnd w:id="2"/>
      <w:r w:rsidRPr="00CD38EA">
        <w:rPr>
          <w:rFonts w:ascii="Times New Roman" w:hAnsi="Times New Roman" w:cs="Times New Roman"/>
          <w:sz w:val="24"/>
          <w:szCs w:val="24"/>
        </w:rPr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w:anchor="Par516" w:history="1">
        <w:r w:rsidRPr="00CD38EA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CD38EA">
        <w:rPr>
          <w:rFonts w:ascii="Times New Roman" w:hAnsi="Times New Roman" w:cs="Times New Roman"/>
          <w:sz w:val="24"/>
          <w:szCs w:val="24"/>
        </w:rPr>
        <w:t>.</w:t>
      </w:r>
    </w:p>
    <w:p w:rsidR="00F4034C" w:rsidRPr="00F4034C" w:rsidRDefault="000365B8" w:rsidP="000365B8">
      <w:pPr>
        <w:pStyle w:val="ConsPlusNormal"/>
        <w:ind w:firstLine="0"/>
        <w:jc w:val="both"/>
        <w:rPr>
          <w:rFonts w:eastAsia="MS Mincho"/>
          <w:sz w:val="24"/>
          <w:szCs w:val="24"/>
          <w:lang w:eastAsia="ja-JP"/>
        </w:rPr>
      </w:pPr>
      <w:bookmarkStart w:id="3" w:name="Par66"/>
      <w:bookmarkEnd w:id="3"/>
      <w:r>
        <w:rPr>
          <w:sz w:val="24"/>
          <w:szCs w:val="24"/>
        </w:rPr>
        <w:t xml:space="preserve">          </w:t>
      </w:r>
      <w:r w:rsidR="00E23E73" w:rsidRPr="00CD38EA">
        <w:rPr>
          <w:sz w:val="24"/>
          <w:szCs w:val="24"/>
        </w:rPr>
        <w:t xml:space="preserve">11. </w:t>
      </w:r>
      <w:r w:rsidR="00F4034C" w:rsidRPr="00F4034C">
        <w:rPr>
          <w:rFonts w:eastAsia="MS Mincho"/>
          <w:sz w:val="24"/>
          <w:szCs w:val="24"/>
          <w:lang w:eastAsia="ja-JP"/>
        </w:rPr>
        <w:t xml:space="preserve">Размер платы за подключение (технологическое присоединение) объекта к </w:t>
      </w:r>
      <w:r w:rsidR="00F122A4">
        <w:rPr>
          <w:rFonts w:eastAsia="MS Mincho"/>
          <w:sz w:val="24"/>
          <w:szCs w:val="24"/>
          <w:lang w:eastAsia="ja-JP"/>
        </w:rPr>
        <w:t>централизованной системе</w:t>
      </w:r>
      <w:r w:rsidR="00F4034C">
        <w:rPr>
          <w:rFonts w:eastAsia="MS Mincho"/>
          <w:sz w:val="24"/>
          <w:szCs w:val="24"/>
          <w:lang w:eastAsia="ja-JP"/>
        </w:rPr>
        <w:t xml:space="preserve"> горячего водоснабжения</w:t>
      </w:r>
      <w:r w:rsidR="00F4034C" w:rsidRPr="00F4034C">
        <w:rPr>
          <w:rFonts w:eastAsia="MS Mincho"/>
          <w:sz w:val="24"/>
          <w:szCs w:val="24"/>
          <w:lang w:eastAsia="ja-JP"/>
        </w:rPr>
        <w:t xml:space="preserve"> составляет 100% предоплаты в</w:t>
      </w:r>
      <w:r>
        <w:rPr>
          <w:rFonts w:eastAsia="MS Mincho"/>
          <w:sz w:val="24"/>
          <w:szCs w:val="24"/>
          <w:lang w:eastAsia="ja-JP"/>
        </w:rPr>
        <w:t xml:space="preserve">                            </w:t>
      </w:r>
      <w:r w:rsidR="00F4034C" w:rsidRPr="00F4034C">
        <w:rPr>
          <w:rFonts w:eastAsia="MS Mincho"/>
          <w:sz w:val="24"/>
          <w:szCs w:val="24"/>
          <w:lang w:eastAsia="ja-JP"/>
        </w:rPr>
        <w:t xml:space="preserve"> </w:t>
      </w:r>
      <w:r w:rsidR="00F4034C" w:rsidRPr="00F4034C">
        <w:rPr>
          <w:rFonts w:eastAsia="MS Mincho"/>
          <w:sz w:val="24"/>
          <w:szCs w:val="24"/>
          <w:lang w:eastAsia="ja-JP"/>
        </w:rPr>
        <w:lastRenderedPageBreak/>
        <w:t>размере _________________ руб.</w:t>
      </w:r>
      <w:r w:rsidR="00F4034C" w:rsidRPr="00F4034C">
        <w:rPr>
          <w:rFonts w:eastAsia="MS Mincho"/>
          <w:b/>
          <w:i/>
          <w:sz w:val="24"/>
          <w:szCs w:val="24"/>
          <w:lang w:eastAsia="ja-JP"/>
        </w:rPr>
        <w:t>,</w:t>
      </w:r>
      <w:r w:rsidR="00F4034C" w:rsidRPr="00F4034C">
        <w:rPr>
          <w:rFonts w:eastAsia="MS Mincho"/>
          <w:sz w:val="24"/>
          <w:szCs w:val="24"/>
          <w:lang w:eastAsia="ja-JP"/>
        </w:rPr>
        <w:t xml:space="preserve"> в том </w:t>
      </w:r>
      <w:proofErr w:type="gramStart"/>
      <w:r w:rsidR="00F4034C" w:rsidRPr="00F4034C">
        <w:rPr>
          <w:rFonts w:eastAsia="MS Mincho"/>
          <w:sz w:val="24"/>
          <w:szCs w:val="24"/>
          <w:lang w:eastAsia="ja-JP"/>
        </w:rPr>
        <w:t xml:space="preserve">числе </w:t>
      </w:r>
      <w:r w:rsidR="00F4034C">
        <w:rPr>
          <w:rFonts w:eastAsia="MS Mincho"/>
          <w:sz w:val="24"/>
          <w:szCs w:val="24"/>
          <w:lang w:eastAsia="ja-JP"/>
        </w:rPr>
        <w:t xml:space="preserve"> </w:t>
      </w:r>
      <w:r w:rsidR="00F4034C" w:rsidRPr="00F4034C">
        <w:rPr>
          <w:rFonts w:eastAsia="MS Mincho"/>
          <w:sz w:val="24"/>
          <w:szCs w:val="24"/>
          <w:lang w:eastAsia="ja-JP"/>
        </w:rPr>
        <w:t>НДС</w:t>
      </w:r>
      <w:proofErr w:type="gramEnd"/>
      <w:r w:rsidR="00F4034C" w:rsidRPr="00F4034C">
        <w:rPr>
          <w:rFonts w:eastAsia="MS Mincho"/>
          <w:sz w:val="24"/>
          <w:szCs w:val="24"/>
          <w:lang w:eastAsia="ja-JP"/>
        </w:rPr>
        <w:t xml:space="preserve"> _______, </w:t>
      </w:r>
    </w:p>
    <w:p w:rsidR="00F4034C" w:rsidRPr="00F4034C" w:rsidRDefault="00F4034C" w:rsidP="00F40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4034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Оплата по настоящему договору осуществляется путем перечисления денежных средств на расчетный счет Исполнителя в течение 5 календарных дней со дня подписания настоящего договора. 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12. 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E23E73" w:rsidRDefault="00E23E73" w:rsidP="00CD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34C" w:rsidRPr="00CD38EA" w:rsidRDefault="00F4034C" w:rsidP="00CD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 xml:space="preserve">15. Споры сторон, связанные с исполнением настоящего договора, разрешаются путем переговоров сторон, а в случае </w:t>
      </w:r>
      <w:proofErr w:type="spellStart"/>
      <w:r w:rsidRPr="00CD38E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D38EA">
        <w:rPr>
          <w:rFonts w:ascii="Times New Roman" w:hAnsi="Times New Roman" w:cs="Times New Roman"/>
          <w:sz w:val="24"/>
          <w:szCs w:val="24"/>
        </w:rPr>
        <w:t xml:space="preserve">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E23E73" w:rsidRDefault="00E23E73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E4" w:rsidRPr="00CD38EA" w:rsidRDefault="004C2AE4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V. Срок действия настоящего договора</w:t>
      </w: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16. Настоящий договор считается заключенным с даты его подписания сторонами, если иное не предусмотрено настоящим договором.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17. Настоящий договор заключен на срок _______________________________.</w:t>
      </w:r>
    </w:p>
    <w:p w:rsidR="00E23E73" w:rsidRPr="00CD38EA" w:rsidRDefault="00E23E73" w:rsidP="00CD38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(указать срок)</w:t>
      </w:r>
    </w:p>
    <w:p w:rsidR="00E23E73" w:rsidRDefault="00E23E73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5B8" w:rsidRPr="00CD38EA" w:rsidRDefault="000365B8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VI. Прочие условия</w:t>
      </w: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 печатей) обеих сторон.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20. Отношения, не урегулированные настоящим договором, регулируются законодательством Российской Федерации.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lastRenderedPageBreak/>
        <w:t>21. Настоящий договор составлен в 2 экземплярах, имеющих равную юридическую силу.</w:t>
      </w:r>
    </w:p>
    <w:p w:rsidR="00E23E73" w:rsidRPr="00CD38EA" w:rsidRDefault="00E23E73" w:rsidP="00CD38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22. Все приложения к настоящему договору являются его неотъемлемой частью.</w:t>
      </w: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38EA">
        <w:rPr>
          <w:rFonts w:ascii="Times New Roman" w:hAnsi="Times New Roman" w:cs="Times New Roman"/>
          <w:sz w:val="24"/>
          <w:szCs w:val="24"/>
        </w:rPr>
        <w:t>VII. Адреса и платежные реквизиты сторон</w:t>
      </w:r>
    </w:p>
    <w:p w:rsidR="00E23E73" w:rsidRPr="00CD38EA" w:rsidRDefault="00E23E73" w:rsidP="00CD3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CD38EA" w:rsidRPr="00CD38EA" w:rsidTr="003E3038">
        <w:trPr>
          <w:trHeight w:val="187"/>
        </w:trPr>
        <w:tc>
          <w:tcPr>
            <w:tcW w:w="4962" w:type="dxa"/>
          </w:tcPr>
          <w:p w:rsidR="00CD38EA" w:rsidRPr="00CD38EA" w:rsidRDefault="00CD38EA" w:rsidP="00CD38EA">
            <w:pPr>
              <w:widowControl w:val="0"/>
              <w:tabs>
                <w:tab w:val="left" w:pos="-2268"/>
              </w:tabs>
              <w:suppressAutoHyphens/>
              <w:spacing w:after="0" w:line="240" w:lineRule="auto"/>
              <w:ind w:left="720"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ИСПОЛНИТЕЛЬ</w:t>
            </w:r>
          </w:p>
        </w:tc>
        <w:tc>
          <w:tcPr>
            <w:tcW w:w="4961" w:type="dxa"/>
          </w:tcPr>
          <w:p w:rsidR="00CD38EA" w:rsidRPr="00CD38EA" w:rsidRDefault="00CD38EA" w:rsidP="00CD38EA">
            <w:pPr>
              <w:widowControl w:val="0"/>
              <w:tabs>
                <w:tab w:val="left" w:pos="-2268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ЗАКАЗЧИК</w:t>
            </w:r>
          </w:p>
        </w:tc>
      </w:tr>
      <w:tr w:rsidR="00CD38EA" w:rsidRPr="00CD38EA" w:rsidTr="003E3038">
        <w:trPr>
          <w:trHeight w:val="187"/>
        </w:trPr>
        <w:tc>
          <w:tcPr>
            <w:tcW w:w="4962" w:type="dxa"/>
          </w:tcPr>
          <w:p w:rsidR="00CD38EA" w:rsidRPr="00CD38EA" w:rsidRDefault="00CD38EA" w:rsidP="00CD38EA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D38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 xml:space="preserve">Общество с ограниченной ответственностью «Калужская </w:t>
            </w:r>
            <w:proofErr w:type="spellStart"/>
            <w:r w:rsidRPr="00CD38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энергосетевая</w:t>
            </w:r>
            <w:proofErr w:type="spellEnd"/>
            <w:r w:rsidRPr="00CD38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 xml:space="preserve"> компания»</w:t>
            </w:r>
          </w:p>
          <w:p w:rsidR="00CD38EA" w:rsidRPr="00CD38EA" w:rsidRDefault="00CD38EA" w:rsidP="00CD38EA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D38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 xml:space="preserve">249010, Калужская область, г. </w:t>
            </w:r>
            <w:proofErr w:type="gramStart"/>
            <w:r w:rsidRPr="00CD38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 xml:space="preserve">Боровск,   </w:t>
            </w:r>
            <w:proofErr w:type="gramEnd"/>
            <w:r w:rsidRPr="00CD38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       ул. Володарского, д. 56</w:t>
            </w:r>
            <w:r w:rsidR="00995F0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, оф. 1</w:t>
            </w:r>
            <w:r w:rsidRPr="00CD38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 xml:space="preserve">   </w:t>
            </w:r>
          </w:p>
          <w:p w:rsidR="00CD38EA" w:rsidRPr="00CD38EA" w:rsidRDefault="00CD38EA" w:rsidP="00CD38EA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D38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ИНН 4029048676</w:t>
            </w:r>
          </w:p>
          <w:p w:rsidR="00CD38EA" w:rsidRPr="00CD38EA" w:rsidRDefault="00CD38EA" w:rsidP="00CD38EA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D38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КПП 400301001</w:t>
            </w:r>
          </w:p>
          <w:p w:rsidR="00CD38EA" w:rsidRPr="00CD38EA" w:rsidRDefault="00CD38EA" w:rsidP="00CD38EA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D38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/>
              </w:rPr>
              <w:t>ОГРН 1134029000885</w:t>
            </w:r>
          </w:p>
          <w:p w:rsidR="00CD38EA" w:rsidRPr="00CD38EA" w:rsidRDefault="00CD38EA" w:rsidP="00CD38EA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8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р/счет </w:t>
            </w:r>
            <w:r w:rsidRPr="00CD38EA">
              <w:rPr>
                <w:rFonts w:ascii="Times New Roman" w:eastAsia="Calibri" w:hAnsi="Times New Roman" w:cs="Times New Roman"/>
                <w:sz w:val="24"/>
                <w:szCs w:val="24"/>
              </w:rPr>
              <w:t>40702810900010003694</w:t>
            </w:r>
          </w:p>
          <w:p w:rsidR="00CD38EA" w:rsidRPr="00CD38EA" w:rsidRDefault="00CD38EA" w:rsidP="00CD38EA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CD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Филиале АКБ «ФОРА-БАНК» (АО) в г. Калуга</w:t>
            </w:r>
            <w:r w:rsidRPr="00CD38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D38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корр/счет </w:t>
            </w:r>
            <w:r w:rsidRPr="00CD38EA">
              <w:rPr>
                <w:rFonts w:ascii="Times New Roman" w:eastAsia="Calibri" w:hAnsi="Times New Roman" w:cs="Times New Roman"/>
                <w:sz w:val="24"/>
                <w:szCs w:val="24"/>
              </w:rPr>
              <w:t>30101810000000000770</w:t>
            </w:r>
            <w:r w:rsidRPr="00CD38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, БИК Банка </w:t>
            </w:r>
            <w:r w:rsidRPr="00CD38EA">
              <w:rPr>
                <w:rFonts w:ascii="Times New Roman" w:eastAsia="Calibri" w:hAnsi="Times New Roman" w:cs="Times New Roman"/>
                <w:sz w:val="24"/>
                <w:szCs w:val="24"/>
              </w:rPr>
              <w:t>042908770</w:t>
            </w:r>
          </w:p>
          <w:p w:rsidR="00CD38EA" w:rsidRPr="00CD38EA" w:rsidRDefault="00CD38EA" w:rsidP="00CD38EA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EA" w:rsidRPr="00CD38EA" w:rsidRDefault="00CD38EA" w:rsidP="00CD38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«КЭСК»</w:t>
            </w:r>
          </w:p>
          <w:p w:rsidR="00CD38EA" w:rsidRPr="00CD38EA" w:rsidRDefault="00CD38EA" w:rsidP="00CD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EA" w:rsidRPr="00CD38EA" w:rsidRDefault="00CD38EA" w:rsidP="00CD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31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Д.Г. Жидков</w:t>
            </w:r>
          </w:p>
          <w:p w:rsidR="00CD38EA" w:rsidRPr="00CD38EA" w:rsidRDefault="00CD38EA" w:rsidP="00CD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CD38EA" w:rsidRPr="00CD38EA" w:rsidRDefault="00CD38EA" w:rsidP="00CD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</w:t>
            </w:r>
            <w:r w:rsidR="0031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CD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20___ г.</w:t>
            </w:r>
            <w:bookmarkStart w:id="4" w:name="_GoBack"/>
            <w:bookmarkEnd w:id="4"/>
          </w:p>
        </w:tc>
        <w:tc>
          <w:tcPr>
            <w:tcW w:w="4961" w:type="dxa"/>
          </w:tcPr>
          <w:p w:rsidR="00CD38EA" w:rsidRPr="00CD38EA" w:rsidRDefault="00CD38EA" w:rsidP="00CD38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EA" w:rsidRPr="00CD38EA" w:rsidRDefault="00CD38EA" w:rsidP="00CD38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EA" w:rsidRPr="00CD38EA" w:rsidRDefault="00CD38EA" w:rsidP="00CD38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EA" w:rsidRPr="00CD38EA" w:rsidRDefault="00CD38EA" w:rsidP="00CD38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EA" w:rsidRPr="00CD38EA" w:rsidRDefault="00CD38EA" w:rsidP="00CD38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EA" w:rsidRPr="00CD38EA" w:rsidRDefault="00CD38EA" w:rsidP="00CD38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EA" w:rsidRPr="00CD38EA" w:rsidRDefault="00CD38EA" w:rsidP="00CD38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EA" w:rsidRPr="00CD38EA" w:rsidRDefault="00CD38EA" w:rsidP="00CD38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EA" w:rsidRPr="00CD38EA" w:rsidRDefault="00CD38EA" w:rsidP="00CD38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EA" w:rsidRPr="00CD38EA" w:rsidRDefault="00CD38EA" w:rsidP="00CD38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EA" w:rsidRPr="00CD38EA" w:rsidRDefault="00CD38EA" w:rsidP="00CD38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EA" w:rsidRPr="00CD38EA" w:rsidRDefault="00CD38EA" w:rsidP="00CD38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EA" w:rsidRDefault="00CD38EA" w:rsidP="00CD38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785" w:rsidRPr="00CD38EA" w:rsidRDefault="00315785" w:rsidP="00CD38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EA" w:rsidRPr="00CD38EA" w:rsidRDefault="00CD38EA" w:rsidP="00CD38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____________</w:t>
            </w:r>
          </w:p>
          <w:p w:rsidR="00CD38EA" w:rsidRPr="00CD38EA" w:rsidRDefault="00CD38EA" w:rsidP="00CD38EA">
            <w:pPr>
              <w:widowControl w:val="0"/>
              <w:tabs>
                <w:tab w:val="left" w:pos="-2268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М.П. </w:t>
            </w:r>
          </w:p>
          <w:p w:rsidR="00CD38EA" w:rsidRPr="00CD38EA" w:rsidRDefault="00CD38EA" w:rsidP="00CD38EA">
            <w:pPr>
              <w:widowControl w:val="0"/>
              <w:tabs>
                <w:tab w:val="left" w:pos="-2268"/>
              </w:tabs>
              <w:suppressAutoHyphens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«____»___________________20__ г.</w:t>
            </w:r>
          </w:p>
        </w:tc>
      </w:tr>
    </w:tbl>
    <w:p w:rsidR="00CD38EA" w:rsidRDefault="00CD38EA" w:rsidP="00CD38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CD38EA" w:rsidRDefault="00CD38EA" w:rsidP="00CD38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23E73" w:rsidRDefault="00E23E73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8EA" w:rsidRDefault="00CD38EA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8EA" w:rsidRDefault="00CD38EA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8EA" w:rsidRDefault="00CD38EA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8EA" w:rsidRDefault="00CD38EA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8EA" w:rsidRDefault="00CD38EA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8EA" w:rsidRDefault="00CD38EA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8EA" w:rsidRDefault="00CD38EA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8EA" w:rsidRDefault="00CD38EA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8EA" w:rsidRDefault="00CD38EA" w:rsidP="00C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4C" w:rsidRDefault="00F4034C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34C" w:rsidRDefault="00F4034C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34C" w:rsidRDefault="00F4034C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34C" w:rsidRDefault="00F4034C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34C" w:rsidRDefault="00F4034C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34C" w:rsidRDefault="00F4034C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34C" w:rsidRDefault="00F4034C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34C" w:rsidRDefault="00F4034C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34C" w:rsidRDefault="00F4034C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34C" w:rsidRDefault="00F4034C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34C" w:rsidRDefault="00F4034C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34C" w:rsidRDefault="00F4034C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34C" w:rsidRDefault="00F4034C" w:rsidP="00CD3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034C" w:rsidSect="003E303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7D"/>
    <w:rsid w:val="000365B8"/>
    <w:rsid w:val="00141B1F"/>
    <w:rsid w:val="00315785"/>
    <w:rsid w:val="004C2AE4"/>
    <w:rsid w:val="007E7E3C"/>
    <w:rsid w:val="00995F0A"/>
    <w:rsid w:val="00A86C5E"/>
    <w:rsid w:val="00CD38EA"/>
    <w:rsid w:val="00E23E73"/>
    <w:rsid w:val="00EB14DC"/>
    <w:rsid w:val="00F122A4"/>
    <w:rsid w:val="00F4034C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DBFB6-23B2-4856-9ED8-5D1C029B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714A78C8E6AE380FE7D749AD834E85A366C6878321086687D7A5C5DE913D16F209F770938A3BC15128F31512D82BEA7C077E19ACAE0F31SE47H" TargetMode="External"/><Relationship Id="rId4" Type="http://schemas.openxmlformats.org/officeDocument/2006/relationships/hyperlink" Target="consultantplus://offline/ref=B5714A78C8E6AE380FE7D749AD834E85A267CD838A20086687D7A5C5DE913D16F209F770938A3BC15328F31512D82BEA7C077E19ACAE0F31SE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 А.В.. Беляева</dc:creator>
  <cp:keywords/>
  <dc:description/>
  <cp:lastModifiedBy>econom А.В.. Беляева</cp:lastModifiedBy>
  <cp:revision>9</cp:revision>
  <dcterms:created xsi:type="dcterms:W3CDTF">2018-12-24T07:49:00Z</dcterms:created>
  <dcterms:modified xsi:type="dcterms:W3CDTF">2019-12-17T06:31:00Z</dcterms:modified>
</cp:coreProperties>
</file>