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E43" w:rsidRDefault="00E55975" w:rsidP="000A7E43">
      <w:pPr>
        <w:pStyle w:val="a6"/>
        <w:jc w:val="center"/>
        <w:rPr>
          <w:rStyle w:val="22"/>
          <w:rFonts w:eastAsia="Courier New"/>
          <w:sz w:val="22"/>
          <w:szCs w:val="22"/>
          <w:u w:val="none"/>
        </w:rPr>
      </w:pPr>
      <w:r w:rsidRPr="000A7E43">
        <w:rPr>
          <w:rStyle w:val="21"/>
          <w:rFonts w:eastAsia="Courier New"/>
          <w:sz w:val="22"/>
          <w:szCs w:val="22"/>
          <w:u w:val="none"/>
        </w:rPr>
        <w:t xml:space="preserve">Перечень документов, </w:t>
      </w:r>
      <w:r w:rsidR="001B6A08" w:rsidRPr="000A7E43">
        <w:rPr>
          <w:rStyle w:val="21"/>
          <w:rFonts w:eastAsia="Courier New"/>
          <w:bCs w:val="0"/>
          <w:sz w:val="22"/>
          <w:szCs w:val="22"/>
          <w:u w:val="none"/>
        </w:rPr>
        <w:t xml:space="preserve">прилагаемых </w:t>
      </w:r>
      <w:r w:rsidRPr="000A7E43">
        <w:rPr>
          <w:rStyle w:val="21"/>
          <w:rFonts w:eastAsia="Courier New"/>
          <w:sz w:val="22"/>
          <w:szCs w:val="22"/>
          <w:u w:val="none"/>
        </w:rPr>
        <w:t xml:space="preserve">к заявлению на заключение договора </w:t>
      </w:r>
      <w:r w:rsidR="00BC2508">
        <w:rPr>
          <w:rStyle w:val="21"/>
          <w:rFonts w:eastAsia="Courier New"/>
          <w:sz w:val="22"/>
          <w:szCs w:val="22"/>
          <w:u w:val="none"/>
        </w:rPr>
        <w:t>теплоснабжения и горячего водоснабжения</w:t>
      </w:r>
      <w:r w:rsidRPr="000A7E43">
        <w:rPr>
          <w:rStyle w:val="21"/>
          <w:rFonts w:eastAsia="Courier New"/>
          <w:sz w:val="22"/>
          <w:szCs w:val="22"/>
          <w:u w:val="none"/>
        </w:rPr>
        <w:t xml:space="preserve"> с </w:t>
      </w:r>
      <w:r w:rsidR="001B6A08" w:rsidRPr="000A7E43">
        <w:rPr>
          <w:rStyle w:val="22"/>
          <w:rFonts w:eastAsia="Courier New"/>
          <w:sz w:val="22"/>
          <w:szCs w:val="22"/>
          <w:u w:val="none"/>
        </w:rPr>
        <w:t xml:space="preserve">ООО «Калужская энергосетевая компания»  </w:t>
      </w:r>
    </w:p>
    <w:p w:rsidR="002B326C" w:rsidRDefault="001B6A08" w:rsidP="000A7E43">
      <w:pPr>
        <w:pStyle w:val="a6"/>
        <w:jc w:val="center"/>
        <w:rPr>
          <w:rStyle w:val="21"/>
          <w:rFonts w:eastAsia="Courier New"/>
          <w:bCs w:val="0"/>
          <w:sz w:val="22"/>
          <w:szCs w:val="22"/>
          <w:u w:val="none"/>
        </w:rPr>
      </w:pPr>
      <w:r w:rsidRPr="000A7E43">
        <w:rPr>
          <w:rStyle w:val="22"/>
          <w:rFonts w:eastAsia="Courier New"/>
          <w:sz w:val="22"/>
          <w:szCs w:val="22"/>
          <w:u w:val="none"/>
        </w:rPr>
        <w:t xml:space="preserve">для </w:t>
      </w:r>
      <w:r w:rsidRPr="000A7E43">
        <w:rPr>
          <w:rStyle w:val="21"/>
          <w:rFonts w:eastAsia="Courier New"/>
          <w:bCs w:val="0"/>
          <w:sz w:val="22"/>
          <w:szCs w:val="22"/>
          <w:u w:val="none"/>
        </w:rPr>
        <w:t>ю</w:t>
      </w:r>
      <w:r w:rsidR="00595C5A">
        <w:rPr>
          <w:rStyle w:val="21"/>
          <w:rFonts w:eastAsia="Courier New"/>
          <w:bCs w:val="0"/>
          <w:sz w:val="22"/>
          <w:szCs w:val="22"/>
          <w:u w:val="none"/>
        </w:rPr>
        <w:t>ридических лиц (ИП, организации</w:t>
      </w:r>
      <w:r w:rsidRPr="000A7E43">
        <w:rPr>
          <w:rStyle w:val="21"/>
          <w:rFonts w:eastAsia="Courier New"/>
          <w:bCs w:val="0"/>
          <w:sz w:val="22"/>
          <w:szCs w:val="22"/>
          <w:u w:val="none"/>
        </w:rPr>
        <w:t xml:space="preserve"> и др.)</w:t>
      </w:r>
    </w:p>
    <w:p w:rsidR="000A7E43" w:rsidRPr="000A7E43" w:rsidRDefault="000A7E43" w:rsidP="000A7E43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7E43">
        <w:rPr>
          <w:rFonts w:ascii="Times New Roman" w:hAnsi="Times New Roman" w:cs="Times New Roman"/>
          <w:b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E55975" w:rsidRPr="000A7E43">
        <w:rPr>
          <w:rFonts w:ascii="Times New Roman" w:hAnsi="Times New Roman" w:cs="Times New Roman"/>
          <w:b/>
          <w:sz w:val="22"/>
          <w:szCs w:val="22"/>
        </w:rPr>
        <w:t>Заявление о заключении договора (оферта), содержащая следующие сведения:</w:t>
      </w:r>
    </w:p>
    <w:p w:rsidR="002B326C" w:rsidRPr="000A7E43" w:rsidRDefault="00E55975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A7E43">
        <w:rPr>
          <w:rFonts w:ascii="Times New Roman" w:hAnsi="Times New Roman" w:cs="Times New Roman"/>
          <w:sz w:val="22"/>
          <w:szCs w:val="22"/>
        </w:rPr>
        <w:t>а)</w:t>
      </w:r>
      <w:r w:rsidR="000A7E43">
        <w:rPr>
          <w:rFonts w:ascii="Times New Roman" w:hAnsi="Times New Roman" w:cs="Times New Roman"/>
          <w:sz w:val="22"/>
          <w:szCs w:val="22"/>
        </w:rPr>
        <w:t xml:space="preserve"> </w:t>
      </w:r>
      <w:r w:rsidRPr="000A7E43">
        <w:rPr>
          <w:rFonts w:ascii="Times New Roman" w:hAnsi="Times New Roman" w:cs="Times New Roman"/>
          <w:sz w:val="22"/>
          <w:szCs w:val="22"/>
        </w:rPr>
        <w:t>для</w:t>
      </w:r>
      <w:r w:rsidRPr="000A7E43">
        <w:rPr>
          <w:rFonts w:ascii="Times New Roman" w:hAnsi="Times New Roman" w:cs="Times New Roman"/>
          <w:sz w:val="22"/>
          <w:szCs w:val="22"/>
        </w:rPr>
        <w:tab/>
        <w:t>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  <w:bookmarkStart w:id="0" w:name="_GoBack"/>
      <w:bookmarkEnd w:id="0"/>
    </w:p>
    <w:p w:rsidR="00595C5A" w:rsidRDefault="00E55975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A7E43">
        <w:rPr>
          <w:rFonts w:ascii="Times New Roman" w:hAnsi="Times New Roman" w:cs="Times New Roman"/>
          <w:sz w:val="22"/>
          <w:szCs w:val="22"/>
        </w:rPr>
        <w:t xml:space="preserve"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 </w:t>
      </w:r>
    </w:p>
    <w:p w:rsidR="002B326C" w:rsidRPr="000A7E43" w:rsidRDefault="00E55975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0A7E43">
        <w:rPr>
          <w:rFonts w:ascii="Times New Roman" w:hAnsi="Times New Roman" w:cs="Times New Roman"/>
          <w:sz w:val="22"/>
          <w:szCs w:val="22"/>
        </w:rPr>
        <w:t>для физических лиц - фамилия, имя, отчество, данные паспорта;</w:t>
      </w: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б) контактные данные </w:t>
      </w:r>
      <w:r w:rsidR="001B6A08" w:rsidRPr="000A7E43">
        <w:rPr>
          <w:rFonts w:ascii="Times New Roman" w:hAnsi="Times New Roman" w:cs="Times New Roman"/>
          <w:sz w:val="22"/>
          <w:szCs w:val="22"/>
        </w:rPr>
        <w:t>потребителя (</w:t>
      </w:r>
      <w:r w:rsidR="00E55975" w:rsidRPr="000A7E43">
        <w:rPr>
          <w:rFonts w:ascii="Times New Roman" w:hAnsi="Times New Roman" w:cs="Times New Roman"/>
          <w:sz w:val="22"/>
          <w:szCs w:val="22"/>
        </w:rPr>
        <w:t>абонента</w:t>
      </w:r>
      <w:r w:rsidR="001B6A08" w:rsidRPr="000A7E43">
        <w:rPr>
          <w:rFonts w:ascii="Times New Roman" w:hAnsi="Times New Roman" w:cs="Times New Roman"/>
          <w:sz w:val="22"/>
          <w:szCs w:val="22"/>
        </w:rPr>
        <w:t>):</w:t>
      </w:r>
      <w:r w:rsidR="00E55975" w:rsidRPr="000A7E43">
        <w:rPr>
          <w:rFonts w:ascii="Times New Roman" w:hAnsi="Times New Roman" w:cs="Times New Roman"/>
          <w:sz w:val="22"/>
          <w:szCs w:val="22"/>
        </w:rPr>
        <w:t xml:space="preserve"> (телефон, адрес электронной почты).</w:t>
      </w: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в) </w:t>
      </w:r>
      <w:r w:rsidR="00E55975" w:rsidRPr="000A7E43">
        <w:rPr>
          <w:rFonts w:ascii="Times New Roman" w:hAnsi="Times New Roman" w:cs="Times New Roman"/>
          <w:sz w:val="22"/>
          <w:szCs w:val="22"/>
        </w:rPr>
        <w:t>место нахождения объекта</w:t>
      </w:r>
      <w:r w:rsidR="001B6A08" w:rsidRPr="000A7E43">
        <w:rPr>
          <w:rFonts w:ascii="Times New Roman" w:hAnsi="Times New Roman" w:cs="Times New Roman"/>
          <w:sz w:val="22"/>
          <w:szCs w:val="22"/>
        </w:rPr>
        <w:t xml:space="preserve"> потребителя</w:t>
      </w:r>
      <w:r w:rsidR="00E55975" w:rsidRPr="000A7E43">
        <w:rPr>
          <w:rFonts w:ascii="Times New Roman" w:hAnsi="Times New Roman" w:cs="Times New Roman"/>
          <w:sz w:val="22"/>
          <w:szCs w:val="22"/>
        </w:rPr>
        <w:t xml:space="preserve"> </w:t>
      </w:r>
      <w:r w:rsidR="001B6A08" w:rsidRPr="000A7E43">
        <w:rPr>
          <w:rFonts w:ascii="Times New Roman" w:hAnsi="Times New Roman" w:cs="Times New Roman"/>
          <w:sz w:val="22"/>
          <w:szCs w:val="22"/>
        </w:rPr>
        <w:t>(</w:t>
      </w:r>
      <w:r w:rsidR="00E55975" w:rsidRPr="000A7E43">
        <w:rPr>
          <w:rFonts w:ascii="Times New Roman" w:hAnsi="Times New Roman" w:cs="Times New Roman"/>
          <w:sz w:val="22"/>
          <w:szCs w:val="22"/>
        </w:rPr>
        <w:t>абонента</w:t>
      </w:r>
      <w:r w:rsidR="001B6A08" w:rsidRPr="000A7E43">
        <w:rPr>
          <w:rFonts w:ascii="Times New Roman" w:hAnsi="Times New Roman" w:cs="Times New Roman"/>
          <w:sz w:val="22"/>
          <w:szCs w:val="22"/>
        </w:rPr>
        <w:t>)</w:t>
      </w:r>
      <w:r w:rsidR="00E55975" w:rsidRPr="000A7E43">
        <w:rPr>
          <w:rFonts w:ascii="Times New Roman" w:hAnsi="Times New Roman" w:cs="Times New Roman"/>
          <w:sz w:val="22"/>
          <w:szCs w:val="22"/>
        </w:rPr>
        <w:t>, в отношении которого будет заключен договор горячего водоснабжения.</w:t>
      </w: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г) </w:t>
      </w:r>
      <w:r w:rsidR="00D46553">
        <w:rPr>
          <w:rFonts w:ascii="Times New Roman" w:hAnsi="Times New Roman" w:cs="Times New Roman"/>
          <w:sz w:val="22"/>
          <w:szCs w:val="22"/>
        </w:rPr>
        <w:t>срок</w:t>
      </w:r>
      <w:r w:rsidR="00E55975" w:rsidRPr="000A7E43">
        <w:rPr>
          <w:rFonts w:ascii="Times New Roman" w:hAnsi="Times New Roman" w:cs="Times New Roman"/>
          <w:sz w:val="22"/>
          <w:szCs w:val="22"/>
        </w:rPr>
        <w:t xml:space="preserve"> действия договора.</w:t>
      </w: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eastAsia="Courier New"/>
          <w:sz w:val="22"/>
          <w:szCs w:val="22"/>
        </w:rPr>
        <w:t xml:space="preserve">2. </w:t>
      </w:r>
      <w:r w:rsidR="00E55975" w:rsidRPr="000A7E43">
        <w:rPr>
          <w:rStyle w:val="a5"/>
          <w:rFonts w:eastAsia="Courier New"/>
          <w:sz w:val="22"/>
          <w:szCs w:val="22"/>
        </w:rPr>
        <w:t>Копии правоустанавливающих документов</w:t>
      </w:r>
      <w:r w:rsidR="001B6A08" w:rsidRPr="000A7E43">
        <w:rPr>
          <w:rStyle w:val="a5"/>
          <w:rFonts w:eastAsia="Courier New"/>
          <w:sz w:val="22"/>
          <w:szCs w:val="22"/>
        </w:rPr>
        <w:t xml:space="preserve"> </w:t>
      </w:r>
      <w:r w:rsidR="00E55975" w:rsidRPr="000A7E43">
        <w:rPr>
          <w:rStyle w:val="a5"/>
          <w:rFonts w:eastAsia="Courier New"/>
          <w:sz w:val="22"/>
          <w:szCs w:val="22"/>
        </w:rPr>
        <w:t xml:space="preserve">заявителя </w:t>
      </w:r>
      <w:r w:rsidR="00E55975" w:rsidRPr="000A7E43">
        <w:rPr>
          <w:rFonts w:ascii="Times New Roman" w:hAnsi="Times New Roman" w:cs="Times New Roman"/>
          <w:sz w:val="22"/>
          <w:szCs w:val="22"/>
        </w:rPr>
        <w:t>(свидетельство о государственной регистрации в качестве юридического лица или индивидуального предпринимателя, свидетельство о постановке на учет в налоговом органе, документы, подтверждающие полномочия лица, выступающего от и</w:t>
      </w:r>
      <w:r>
        <w:rPr>
          <w:rFonts w:ascii="Times New Roman" w:hAnsi="Times New Roman" w:cs="Times New Roman"/>
          <w:sz w:val="22"/>
          <w:szCs w:val="22"/>
        </w:rPr>
        <w:t xml:space="preserve">мени </w:t>
      </w:r>
      <w:r w:rsidR="00595C5A">
        <w:rPr>
          <w:rFonts w:ascii="Times New Roman" w:hAnsi="Times New Roman" w:cs="Times New Roman"/>
          <w:sz w:val="22"/>
          <w:szCs w:val="22"/>
        </w:rPr>
        <w:t>потребителя (</w:t>
      </w:r>
      <w:r>
        <w:rPr>
          <w:rFonts w:ascii="Times New Roman" w:hAnsi="Times New Roman" w:cs="Times New Roman"/>
          <w:sz w:val="22"/>
          <w:szCs w:val="22"/>
        </w:rPr>
        <w:t>абонента</w:t>
      </w:r>
      <w:r w:rsidR="00595C5A"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>, а в случае, если</w:t>
      </w:r>
      <w:r w:rsidR="001B6A08" w:rsidRPr="000A7E43">
        <w:rPr>
          <w:rFonts w:ascii="Times New Roman" w:hAnsi="Times New Roman" w:cs="Times New Roman"/>
          <w:sz w:val="22"/>
          <w:szCs w:val="22"/>
        </w:rPr>
        <w:t xml:space="preserve"> потребителем (</w:t>
      </w:r>
      <w:r w:rsidR="00E55975" w:rsidRPr="000A7E43">
        <w:rPr>
          <w:rFonts w:ascii="Times New Roman" w:hAnsi="Times New Roman" w:cs="Times New Roman"/>
          <w:sz w:val="22"/>
          <w:szCs w:val="22"/>
        </w:rPr>
        <w:t>абонентом</w:t>
      </w:r>
      <w:r w:rsidR="001B6A08" w:rsidRPr="000A7E43">
        <w:rPr>
          <w:rFonts w:ascii="Times New Roman" w:hAnsi="Times New Roman" w:cs="Times New Roman"/>
          <w:sz w:val="22"/>
          <w:szCs w:val="22"/>
        </w:rPr>
        <w:t>)</w:t>
      </w:r>
      <w:r w:rsidR="00E55975" w:rsidRPr="000A7E43">
        <w:rPr>
          <w:rFonts w:ascii="Times New Roman" w:hAnsi="Times New Roman" w:cs="Times New Roman"/>
          <w:sz w:val="22"/>
          <w:szCs w:val="22"/>
        </w:rPr>
        <w:t xml:space="preserve"> выступает индивидуальный предприниматель, - копия паспорта гражданина Российской Федерации).</w:t>
      </w: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7E43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E55975" w:rsidRPr="000A7E43">
        <w:rPr>
          <w:rFonts w:ascii="Times New Roman" w:hAnsi="Times New Roman" w:cs="Times New Roman"/>
          <w:b/>
          <w:sz w:val="22"/>
          <w:szCs w:val="22"/>
        </w:rPr>
        <w:t>Копии учредительных документов заявителя.</w:t>
      </w: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eastAsia="Courier New"/>
          <w:sz w:val="22"/>
          <w:szCs w:val="22"/>
        </w:rPr>
        <w:t xml:space="preserve">4. </w:t>
      </w:r>
      <w:r w:rsidR="00595C5A">
        <w:rPr>
          <w:rStyle w:val="a5"/>
          <w:rFonts w:eastAsia="Courier New"/>
          <w:sz w:val="22"/>
          <w:szCs w:val="22"/>
        </w:rPr>
        <w:t>Копия документа, подтверждающая</w:t>
      </w:r>
      <w:r w:rsidR="00E55975" w:rsidRPr="000A7E43">
        <w:rPr>
          <w:rStyle w:val="a5"/>
          <w:rFonts w:eastAsia="Courier New"/>
          <w:sz w:val="22"/>
          <w:szCs w:val="22"/>
        </w:rPr>
        <w:t xml:space="preserve"> право собственности или иное законное основание возникновения прав владения и (или) пользования на объект </w:t>
      </w:r>
      <w:r w:rsidR="001B6A08" w:rsidRPr="000A7E43">
        <w:rPr>
          <w:rStyle w:val="a5"/>
          <w:rFonts w:eastAsia="Courier New"/>
          <w:sz w:val="22"/>
          <w:szCs w:val="22"/>
        </w:rPr>
        <w:t>потребителя (</w:t>
      </w:r>
      <w:r w:rsidR="00E55975" w:rsidRPr="000A7E43">
        <w:rPr>
          <w:rStyle w:val="a5"/>
          <w:rFonts w:eastAsia="Courier New"/>
          <w:sz w:val="22"/>
          <w:szCs w:val="22"/>
        </w:rPr>
        <w:t>абонента</w:t>
      </w:r>
      <w:r w:rsidR="00595C5A">
        <w:rPr>
          <w:rStyle w:val="a5"/>
          <w:rFonts w:eastAsia="Courier New"/>
          <w:sz w:val="22"/>
          <w:szCs w:val="22"/>
        </w:rPr>
        <w:t xml:space="preserve">). </w:t>
      </w:r>
      <w:r w:rsidR="001B6A08" w:rsidRPr="000A7E43">
        <w:rPr>
          <w:rFonts w:ascii="Times New Roman" w:hAnsi="Times New Roman" w:cs="Times New Roman"/>
          <w:sz w:val="22"/>
          <w:szCs w:val="22"/>
        </w:rPr>
        <w:t>Потребители (а</w:t>
      </w:r>
      <w:r w:rsidR="00E55975" w:rsidRPr="000A7E43">
        <w:rPr>
          <w:rFonts w:ascii="Times New Roman" w:hAnsi="Times New Roman" w:cs="Times New Roman"/>
          <w:sz w:val="22"/>
          <w:szCs w:val="22"/>
        </w:rPr>
        <w:t>боненты</w:t>
      </w:r>
      <w:r w:rsidR="001B6A08" w:rsidRPr="000A7E43">
        <w:rPr>
          <w:rFonts w:ascii="Times New Roman" w:hAnsi="Times New Roman" w:cs="Times New Roman"/>
          <w:sz w:val="22"/>
          <w:szCs w:val="22"/>
        </w:rPr>
        <w:t>)</w:t>
      </w:r>
      <w:r w:rsidR="00E55975" w:rsidRPr="000A7E43">
        <w:rPr>
          <w:rFonts w:ascii="Times New Roman" w:hAnsi="Times New Roman" w:cs="Times New Roman"/>
          <w:sz w:val="22"/>
          <w:szCs w:val="22"/>
        </w:rPr>
        <w:t xml:space="preserve">, не имеющие непосредственного подключения к объектам централизованной системы </w:t>
      </w:r>
      <w:r w:rsidR="00595C5A">
        <w:rPr>
          <w:rFonts w:ascii="Times New Roman" w:hAnsi="Times New Roman" w:cs="Times New Roman"/>
          <w:sz w:val="22"/>
          <w:szCs w:val="22"/>
        </w:rPr>
        <w:t>теплоснабжения</w:t>
      </w:r>
      <w:r w:rsidR="00E55975" w:rsidRPr="000A7E43">
        <w:rPr>
          <w:rFonts w:ascii="Times New Roman" w:hAnsi="Times New Roman" w:cs="Times New Roman"/>
          <w:sz w:val="22"/>
          <w:szCs w:val="22"/>
        </w:rPr>
        <w:t xml:space="preserve">, принадлежащим </w:t>
      </w:r>
      <w:r w:rsidR="00595C5A">
        <w:rPr>
          <w:rFonts w:ascii="Times New Roman" w:hAnsi="Times New Roman" w:cs="Times New Roman"/>
          <w:sz w:val="22"/>
          <w:szCs w:val="22"/>
        </w:rPr>
        <w:t xml:space="preserve">теплоснабжающей </w:t>
      </w:r>
      <w:r w:rsidR="00E55975" w:rsidRPr="000A7E43">
        <w:rPr>
          <w:rFonts w:ascii="Times New Roman" w:hAnsi="Times New Roman" w:cs="Times New Roman"/>
          <w:sz w:val="22"/>
          <w:szCs w:val="22"/>
        </w:rPr>
        <w:t>организации, представляют акт разграничения эксплуатационной ответственности с лицами, владеющими на праве собственности или на ином законном основании сетями, через которые осущес</w:t>
      </w:r>
      <w:r w:rsidR="00595C5A">
        <w:rPr>
          <w:rFonts w:ascii="Times New Roman" w:hAnsi="Times New Roman" w:cs="Times New Roman"/>
          <w:sz w:val="22"/>
          <w:szCs w:val="22"/>
        </w:rPr>
        <w:t>твляется теплоснабжение (горячее водоснабжение)</w:t>
      </w:r>
      <w:r w:rsidR="00E55975" w:rsidRPr="000A7E43">
        <w:rPr>
          <w:rFonts w:ascii="Times New Roman" w:hAnsi="Times New Roman" w:cs="Times New Roman"/>
          <w:sz w:val="22"/>
          <w:szCs w:val="22"/>
        </w:rPr>
        <w:t>, за исключением случаев, когда объекты таки</w:t>
      </w:r>
      <w:r w:rsidR="00595C5A">
        <w:rPr>
          <w:rFonts w:ascii="Times New Roman" w:hAnsi="Times New Roman" w:cs="Times New Roman"/>
          <w:sz w:val="22"/>
          <w:szCs w:val="22"/>
        </w:rPr>
        <w:t>х абонентов подключены к бесхозн</w:t>
      </w:r>
      <w:r w:rsidR="00E55975" w:rsidRPr="000A7E43">
        <w:rPr>
          <w:rFonts w:ascii="Times New Roman" w:hAnsi="Times New Roman" w:cs="Times New Roman"/>
          <w:sz w:val="22"/>
          <w:szCs w:val="22"/>
        </w:rPr>
        <w:t>ым сетям.</w:t>
      </w: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7E43">
        <w:rPr>
          <w:rFonts w:ascii="Times New Roman" w:hAnsi="Times New Roman" w:cs="Times New Roman"/>
          <w:b/>
          <w:sz w:val="22"/>
          <w:szCs w:val="22"/>
        </w:rPr>
        <w:t xml:space="preserve">5. </w:t>
      </w:r>
      <w:r w:rsidR="00E55975" w:rsidRPr="000A7E43">
        <w:rPr>
          <w:rFonts w:ascii="Times New Roman" w:hAnsi="Times New Roman" w:cs="Times New Roman"/>
          <w:b/>
          <w:sz w:val="22"/>
          <w:szCs w:val="22"/>
        </w:rPr>
        <w:t>Копия технического паспорта объекта.</w:t>
      </w:r>
    </w:p>
    <w:p w:rsidR="002B326C" w:rsidRPr="000A7E43" w:rsidRDefault="000A7E43" w:rsidP="000A7E43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5"/>
          <w:rFonts w:eastAsia="Courier New"/>
          <w:sz w:val="22"/>
          <w:szCs w:val="22"/>
        </w:rPr>
        <w:t xml:space="preserve">6. </w:t>
      </w:r>
      <w:r w:rsidR="00E55975" w:rsidRPr="000A7E43">
        <w:rPr>
          <w:rStyle w:val="a5"/>
          <w:rFonts w:eastAsia="Courier New"/>
          <w:sz w:val="22"/>
          <w:szCs w:val="22"/>
        </w:rPr>
        <w:t xml:space="preserve">Копии технической документации на установленные средства измерений </w:t>
      </w:r>
      <w:r w:rsidR="00E55975" w:rsidRPr="000A7E43">
        <w:rPr>
          <w:rFonts w:ascii="Times New Roman" w:hAnsi="Times New Roman" w:cs="Times New Roman"/>
          <w:sz w:val="22"/>
          <w:szCs w:val="22"/>
        </w:rPr>
        <w:t>(приборы учета), копии актов их ввода в эксплуатацию (при наличии приборов учёта).</w:t>
      </w:r>
    </w:p>
    <w:p w:rsidR="002B326C" w:rsidRDefault="000A7E43" w:rsidP="000A7E43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A7E43">
        <w:rPr>
          <w:rFonts w:ascii="Times New Roman" w:hAnsi="Times New Roman" w:cs="Times New Roman"/>
          <w:b/>
          <w:sz w:val="22"/>
          <w:szCs w:val="22"/>
        </w:rPr>
        <w:t xml:space="preserve">7. </w:t>
      </w:r>
      <w:r w:rsidR="00E55975" w:rsidRPr="000A7E43">
        <w:rPr>
          <w:rFonts w:ascii="Times New Roman" w:hAnsi="Times New Roman" w:cs="Times New Roman"/>
          <w:b/>
          <w:sz w:val="22"/>
          <w:szCs w:val="22"/>
        </w:rPr>
        <w:t>Копии документов, подтверждающих факт подключения (на основании выданных технических условий).</w:t>
      </w:r>
    </w:p>
    <w:p w:rsidR="00E56A68" w:rsidRPr="00CD161F" w:rsidRDefault="00E56A68" w:rsidP="00251EA2">
      <w:pPr>
        <w:pStyle w:val="a6"/>
      </w:pPr>
      <w:r w:rsidRPr="00595C5A">
        <w:rPr>
          <w:rFonts w:ascii="Times New Roman" w:hAnsi="Times New Roman" w:cs="Times New Roman"/>
          <w:b/>
          <w:sz w:val="22"/>
          <w:szCs w:val="22"/>
        </w:rPr>
        <w:t>8</w:t>
      </w:r>
      <w:r w:rsidRPr="00251EA2">
        <w:rPr>
          <w:rFonts w:ascii="Times New Roman" w:hAnsi="Times New Roman" w:cs="Times New Roman"/>
          <w:b/>
          <w:sz w:val="22"/>
          <w:szCs w:val="22"/>
        </w:rPr>
        <w:t>. Справки (документы)</w:t>
      </w:r>
      <w:r w:rsidR="00251EA2" w:rsidRPr="00251EA2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51EA2">
        <w:rPr>
          <w:rFonts w:ascii="Times New Roman" w:hAnsi="Times New Roman" w:cs="Times New Roman"/>
          <w:b/>
          <w:sz w:val="22"/>
          <w:szCs w:val="22"/>
        </w:rPr>
        <w:t>подтверждающие выделение лимитов бюджетных обязательств, доведенных Главным распорядителем.</w:t>
      </w:r>
    </w:p>
    <w:p w:rsidR="002B326C" w:rsidRPr="000A7E43" w:rsidRDefault="00E56A68" w:rsidP="000A7E43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9.</w:t>
      </w:r>
      <w:r w:rsidR="000A7E43" w:rsidRPr="000A7E4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5975" w:rsidRPr="000A7E43">
        <w:rPr>
          <w:rFonts w:ascii="Times New Roman" w:hAnsi="Times New Roman" w:cs="Times New Roman"/>
          <w:b/>
          <w:sz w:val="22"/>
          <w:szCs w:val="22"/>
        </w:rPr>
        <w:t>Тепловая</w:t>
      </w:r>
      <w:r w:rsidR="00E55975" w:rsidRPr="000A7E43">
        <w:rPr>
          <w:rFonts w:ascii="Times New Roman" w:hAnsi="Times New Roman" w:cs="Times New Roman"/>
          <w:b/>
          <w:sz w:val="22"/>
          <w:szCs w:val="22"/>
        </w:rPr>
        <w:tab/>
        <w:t>нагрузка теплопотребляющих установок по каждой теплопотребляющей установке и видам тепловой нагрузки (отопление, кондиционирование, вентиляция, осуществление технологических процессов, горячее водоснабжение), подтвержденная технической или проектной документацией.</w:t>
      </w:r>
    </w:p>
    <w:p w:rsidR="002B326C" w:rsidRPr="000A7E43" w:rsidRDefault="00E56A68" w:rsidP="000A7E43">
      <w:pPr>
        <w:pStyle w:val="a6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10</w:t>
      </w:r>
      <w:r w:rsidR="000A7E43" w:rsidRPr="000A7E43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E55975" w:rsidRPr="000A7E43">
        <w:rPr>
          <w:rFonts w:ascii="Times New Roman" w:hAnsi="Times New Roman" w:cs="Times New Roman"/>
          <w:b/>
          <w:sz w:val="22"/>
          <w:szCs w:val="22"/>
        </w:rPr>
        <w:t>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документацией.</w:t>
      </w:r>
    </w:p>
    <w:sectPr w:rsidR="002B326C" w:rsidRPr="000A7E43" w:rsidSect="001B6A08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DC2" w:rsidRDefault="00317DC2">
      <w:r>
        <w:separator/>
      </w:r>
    </w:p>
  </w:endnote>
  <w:endnote w:type="continuationSeparator" w:id="0">
    <w:p w:rsidR="00317DC2" w:rsidRDefault="00317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DC2" w:rsidRDefault="00317DC2"/>
  </w:footnote>
  <w:footnote w:type="continuationSeparator" w:id="0">
    <w:p w:rsidR="00317DC2" w:rsidRDefault="00317DC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91642"/>
    <w:multiLevelType w:val="multilevel"/>
    <w:tmpl w:val="4D8A0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13325"/>
    <w:multiLevelType w:val="multilevel"/>
    <w:tmpl w:val="8B26C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6C"/>
    <w:rsid w:val="0001300C"/>
    <w:rsid w:val="000A7E43"/>
    <w:rsid w:val="001B6A08"/>
    <w:rsid w:val="00251EA2"/>
    <w:rsid w:val="002B326C"/>
    <w:rsid w:val="00317DC2"/>
    <w:rsid w:val="004F7F39"/>
    <w:rsid w:val="00595C5A"/>
    <w:rsid w:val="00BC2508"/>
    <w:rsid w:val="00D46553"/>
    <w:rsid w:val="00E55975"/>
    <w:rsid w:val="00E5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5EF3F-9555-495D-8C4B-FB10C87A0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2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245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 Spacing"/>
    <w:uiPriority w:val="1"/>
    <w:qFormat/>
    <w:rsid w:val="000A7E43"/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51EA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EA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v_sbit_ingener З.В.. Трибунская</dc:creator>
  <cp:lastModifiedBy>econom А.В.. Беляева</cp:lastModifiedBy>
  <cp:revision>6</cp:revision>
  <cp:lastPrinted>2017-06-30T11:45:00Z</cp:lastPrinted>
  <dcterms:created xsi:type="dcterms:W3CDTF">2017-06-30T11:08:00Z</dcterms:created>
  <dcterms:modified xsi:type="dcterms:W3CDTF">2017-06-30T12:10:00Z</dcterms:modified>
</cp:coreProperties>
</file>